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00" w:rsidRPr="0040340D" w:rsidRDefault="009D4721" w:rsidP="00133F54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pacing w:val="-1"/>
          <w:sz w:val="28"/>
          <w:szCs w:val="28"/>
          <w:lang w:val="ru-RU"/>
        </w:rPr>
        <w:t>Образец заполнения</w:t>
      </w:r>
      <w:r w:rsidR="00152500" w:rsidRPr="0040340D">
        <w:rPr>
          <w:rFonts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заяв</w:t>
      </w:r>
      <w:r w:rsidR="00152500" w:rsidRPr="0040340D">
        <w:rPr>
          <w:rFonts w:cs="Times New Roman"/>
          <w:b/>
          <w:bCs/>
          <w:spacing w:val="-2"/>
          <w:sz w:val="28"/>
          <w:szCs w:val="28"/>
          <w:lang w:val="ru-RU"/>
        </w:rPr>
        <w:t>к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 xml:space="preserve">и 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н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="00152500" w:rsidRPr="0040340D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а</w:t>
      </w:r>
      <w:r w:rsidR="00152500" w:rsidRPr="0040340D">
        <w:rPr>
          <w:rFonts w:cs="Times New Roman"/>
          <w:b/>
          <w:bCs/>
          <w:spacing w:val="1"/>
          <w:sz w:val="28"/>
          <w:szCs w:val="28"/>
          <w:lang w:val="ru-RU"/>
        </w:rPr>
        <w:t>т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т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естац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и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ю с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в</w:t>
      </w:r>
      <w:r w:rsidR="00152500" w:rsidRPr="0040340D">
        <w:rPr>
          <w:rFonts w:cs="Times New Roman"/>
          <w:b/>
          <w:bCs/>
          <w:spacing w:val="1"/>
          <w:sz w:val="28"/>
          <w:szCs w:val="28"/>
          <w:lang w:val="ru-RU"/>
        </w:rPr>
        <w:t>а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="00152500" w:rsidRPr="0040340D">
        <w:rPr>
          <w:rFonts w:cs="Times New Roman"/>
          <w:b/>
          <w:bCs/>
          <w:spacing w:val="-2"/>
          <w:sz w:val="28"/>
          <w:szCs w:val="28"/>
          <w:lang w:val="ru-RU"/>
        </w:rPr>
        <w:t>щ</w:t>
      </w:r>
      <w:r w:rsidR="00152500" w:rsidRPr="0040340D">
        <w:rPr>
          <w:rFonts w:cs="Times New Roman"/>
          <w:b/>
          <w:bCs/>
          <w:spacing w:val="-3"/>
          <w:sz w:val="28"/>
          <w:szCs w:val="28"/>
          <w:lang w:val="ru-RU"/>
        </w:rPr>
        <w:t>и</w:t>
      </w:r>
      <w:r w:rsidR="00152500" w:rsidRPr="0040340D">
        <w:rPr>
          <w:rFonts w:cs="Times New Roman"/>
          <w:b/>
          <w:bCs/>
          <w:spacing w:val="-1"/>
          <w:sz w:val="28"/>
          <w:szCs w:val="28"/>
          <w:lang w:val="ru-RU"/>
        </w:rPr>
        <w:t>к</w:t>
      </w:r>
      <w:r w:rsidR="00152500" w:rsidRPr="0040340D">
        <w:rPr>
          <w:rFonts w:cs="Times New Roman"/>
          <w:b/>
          <w:bCs/>
          <w:sz w:val="28"/>
          <w:szCs w:val="28"/>
          <w:lang w:val="ru-RU"/>
        </w:rPr>
        <w:t>а</w:t>
      </w: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sz w:val="20"/>
          <w:szCs w:val="20"/>
          <w:lang w:val="ru-RU"/>
        </w:rPr>
        <w:t>(о</w:t>
      </w:r>
      <w:r w:rsidRPr="0040340D">
        <w:rPr>
          <w:rFonts w:cs="Times New Roman"/>
          <w:sz w:val="20"/>
          <w:szCs w:val="20"/>
          <w:lang w:val="ru-RU"/>
        </w:rPr>
        <w:t>т</w:t>
      </w:r>
      <w:r w:rsidRPr="0040340D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sz w:val="20"/>
          <w:szCs w:val="20"/>
          <w:lang w:val="ru-RU"/>
        </w:rPr>
        <w:t>ор</w:t>
      </w:r>
      <w:r w:rsidRPr="0040340D">
        <w:rPr>
          <w:rFonts w:cs="Times New Roman"/>
          <w:sz w:val="20"/>
          <w:szCs w:val="20"/>
          <w:lang w:val="ru-RU"/>
        </w:rPr>
        <w:t>га</w:t>
      </w:r>
      <w:r w:rsidRPr="0040340D">
        <w:rPr>
          <w:rFonts w:cs="Times New Roman"/>
          <w:spacing w:val="-1"/>
          <w:sz w:val="20"/>
          <w:szCs w:val="20"/>
          <w:lang w:val="ru-RU"/>
        </w:rPr>
        <w:t>ни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ац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3"/>
          <w:sz w:val="20"/>
          <w:szCs w:val="20"/>
          <w:lang w:val="ru-RU"/>
        </w:rPr>
        <w:t>и</w:t>
      </w:r>
      <w:r w:rsidRPr="0040340D">
        <w:rPr>
          <w:rFonts w:cs="Times New Roman"/>
          <w:spacing w:val="-2"/>
          <w:sz w:val="20"/>
          <w:szCs w:val="20"/>
          <w:lang w:val="ru-RU"/>
        </w:rPr>
        <w:t>-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1"/>
          <w:sz w:val="20"/>
          <w:szCs w:val="20"/>
          <w:lang w:val="ru-RU"/>
        </w:rPr>
        <w:t>в</w:t>
      </w:r>
      <w:r w:rsidRPr="0040340D">
        <w:rPr>
          <w:rFonts w:cs="Times New Roman"/>
          <w:spacing w:val="-1"/>
          <w:sz w:val="20"/>
          <w:szCs w:val="20"/>
          <w:lang w:val="ru-RU"/>
        </w:rPr>
        <w:t>ит</w:t>
      </w:r>
      <w:r w:rsidRPr="0040340D">
        <w:rPr>
          <w:rFonts w:cs="Times New Roman"/>
          <w:spacing w:val="3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-17"/>
          <w:sz w:val="20"/>
          <w:szCs w:val="20"/>
          <w:lang w:val="ru-RU"/>
        </w:rPr>
        <w:t xml:space="preserve"> </w:t>
      </w:r>
      <w:r w:rsidRPr="0040340D">
        <w:rPr>
          <w:rFonts w:cs="Times New Roman"/>
          <w:sz w:val="20"/>
          <w:szCs w:val="20"/>
          <w:lang w:val="ru-RU"/>
        </w:rPr>
        <w:t>- ю</w:t>
      </w:r>
      <w:r w:rsidRPr="0040340D">
        <w:rPr>
          <w:rFonts w:cs="Times New Roman"/>
          <w:spacing w:val="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2"/>
          <w:sz w:val="20"/>
          <w:szCs w:val="20"/>
          <w:lang w:val="ru-RU"/>
        </w:rPr>
        <w:t>д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z w:val="20"/>
          <w:szCs w:val="20"/>
          <w:lang w:val="ru-RU"/>
        </w:rPr>
        <w:t>че</w:t>
      </w:r>
      <w:r w:rsidRPr="0040340D">
        <w:rPr>
          <w:rFonts w:cs="Times New Roman"/>
          <w:spacing w:val="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sz w:val="20"/>
          <w:szCs w:val="20"/>
          <w:lang w:val="ru-RU"/>
        </w:rPr>
        <w:t>к</w:t>
      </w:r>
      <w:r w:rsidRPr="0040340D">
        <w:rPr>
          <w:rFonts w:cs="Times New Roman"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sz w:val="20"/>
          <w:szCs w:val="20"/>
          <w:lang w:val="ru-RU"/>
        </w:rPr>
        <w:t>го</w:t>
      </w:r>
      <w:r w:rsidRPr="0040340D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spacing w:val="-1"/>
          <w:sz w:val="20"/>
          <w:szCs w:val="20"/>
          <w:lang w:val="ru-RU"/>
        </w:rPr>
        <w:t>ц</w:t>
      </w:r>
      <w:r w:rsidRPr="0040340D">
        <w:rPr>
          <w:rFonts w:cs="Times New Roman"/>
          <w:sz w:val="20"/>
          <w:szCs w:val="20"/>
          <w:lang w:val="ru-RU"/>
        </w:rPr>
        <w:t>а)</w:t>
      </w:r>
    </w:p>
    <w:p w:rsidR="002B591D" w:rsidRPr="0040340D" w:rsidRDefault="002B591D" w:rsidP="00133F54">
      <w:pPr>
        <w:ind w:right="392"/>
        <w:rPr>
          <w:rFonts w:cs="Times New Roman"/>
          <w:sz w:val="20"/>
          <w:szCs w:val="20"/>
          <w:lang w:val="ru-RU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proofErr w:type="spellStart"/>
            <w:r w:rsidRPr="0040340D">
              <w:rPr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2B591D" w:rsidRPr="0040340D" w:rsidRDefault="002B591D" w:rsidP="00133F54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АТТЕСТА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 СВАРЩИКА</w:t>
      </w:r>
    </w:p>
    <w:p w:rsidR="00133F54" w:rsidRPr="0040340D" w:rsidRDefault="00152500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="00133F54"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="00D51FE4" w:rsidRPr="00D51FE4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 xml:space="preserve"> </w:t>
      </w:r>
    </w:p>
    <w:p w:rsidR="00133F54" w:rsidRPr="0040340D" w:rsidRDefault="00133F54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Иванов Иван Иванович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29.12.1980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ООО "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Ромашка</w:t>
            </w:r>
            <w:r w:rsidRPr="009D4721">
              <w:rPr>
                <w:rFonts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152500" w:rsidRPr="0040340D" w:rsidTr="009D4721">
        <w:trPr>
          <w:trHeight w:hRule="exact"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</w:rPr>
              <w:t>лет</w:t>
            </w:r>
            <w:proofErr w:type="spellEnd"/>
          </w:p>
        </w:tc>
      </w:tr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152500" w:rsidRPr="009D4721" w:rsidTr="009D4721">
        <w:trPr>
          <w:trHeight w:hRule="exact"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СЗР-9ЦСП</w:t>
            </w:r>
          </w:p>
        </w:tc>
      </w:tr>
      <w:tr w:rsidR="00152500" w:rsidRPr="0040340D" w:rsidTr="009D4721">
        <w:trPr>
          <w:trHeight w:hRule="exact" w:val="2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Гражданин России</w:t>
            </w:r>
          </w:p>
        </w:tc>
      </w:tr>
    </w:tbl>
    <w:p w:rsidR="004C306E" w:rsidRPr="0040340D" w:rsidRDefault="004C306E" w:rsidP="00133F54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4256"/>
      </w:tblGrid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Периодическая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РД</w:t>
            </w:r>
          </w:p>
        </w:tc>
      </w:tr>
      <w:tr w:rsidR="00152500" w:rsidRPr="009D4721" w:rsidTr="009D4721">
        <w:trPr>
          <w:trHeight w:hRule="exact" w:val="47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 п.1,2,4,5; ОХНВП п.1,16</w:t>
            </w:r>
          </w:p>
          <w:p w:rsidR="00152500" w:rsidRPr="009D4721" w:rsidRDefault="00152500" w:rsidP="009D4721">
            <w:pPr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152500" w:rsidRPr="00B97561" w:rsidTr="009D4721">
        <w:trPr>
          <w:trHeight w:hRule="exact" w:val="69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РД 153-34.1-003-01; СП 74.13330.2011; </w:t>
            </w:r>
          </w:p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СП 75.13330.2011; ГОСТ 32569-2013; ПБ 03-584-03; ГОСТ 34347-2017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М01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Л+Т, Т, Л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СШ, УШ</w:t>
            </w:r>
          </w:p>
        </w:tc>
      </w:tr>
      <w:tr w:rsidR="00152500" w:rsidRPr="00B97561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ос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бп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), ос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сп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дс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бз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дс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зк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 3 до 20 мм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 25 и выше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gram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1</w:t>
            </w:r>
            <w:proofErr w:type="gram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, Н2, Г, П1, П2, В1, Н45</w:t>
            </w:r>
          </w:p>
        </w:tc>
      </w:tr>
      <w:tr w:rsidR="00152500" w:rsidRPr="00B97561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Все сварочные материалы для группы М01</w:t>
            </w:r>
          </w:p>
        </w:tc>
      </w:tr>
      <w:tr w:rsidR="00152500" w:rsidRPr="009D4721" w:rsidTr="009D4721">
        <w:trPr>
          <w:trHeight w:hRule="exact"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>-2014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52500" w:rsidRPr="009D4721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52500" w:rsidRPr="009D4721" w:rsidTr="009D4721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152500" w:rsidRPr="0040340D" w:rsidTr="009D4721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9D4721" w:rsidRDefault="009D4721" w:rsidP="009D4721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152500" w:rsidRPr="0040340D" w:rsidRDefault="00152500" w:rsidP="00133F54">
      <w:pPr>
        <w:rPr>
          <w:szCs w:val="24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152500" w:rsidRDefault="00152500" w:rsidP="00133F54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proofErr w:type="gramEnd"/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tbl>
      <w:tblPr>
        <w:tblStyle w:val="aa"/>
        <w:tblW w:w="0" w:type="auto"/>
        <w:tblInd w:w="219" w:type="dxa"/>
        <w:tblLook w:val="04A0"/>
      </w:tblPr>
      <w:tblGrid>
        <w:gridCol w:w="9352"/>
      </w:tblGrid>
      <w:tr w:rsidR="00CE5EBE" w:rsidRPr="009D4721" w:rsidTr="009D4721">
        <w:tc>
          <w:tcPr>
            <w:tcW w:w="9352" w:type="dxa"/>
          </w:tcPr>
          <w:p w:rsidR="00CE5EBE" w:rsidRDefault="009D4721" w:rsidP="009D4721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КО: РД 153-34.1-003-01; СП 74.13330.2011</w:t>
            </w:r>
          </w:p>
        </w:tc>
      </w:tr>
      <w:tr w:rsidR="00CE5EBE" w:rsidRPr="00B97561" w:rsidTr="009D4721">
        <w:tc>
          <w:tcPr>
            <w:tcW w:w="9352" w:type="dxa"/>
          </w:tcPr>
          <w:p w:rsidR="00CE5EBE" w:rsidRDefault="009D4721" w:rsidP="009D4721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ОХНВП: СП 75.13330.2011; ГОСТ 32569-2013; ПБ 03-584-03; ГОСТ 34347-2017</w:t>
            </w:r>
          </w:p>
        </w:tc>
      </w:tr>
    </w:tbl>
    <w:p w:rsidR="00623116" w:rsidRDefault="00623116" w:rsidP="00CE5EBE">
      <w:pPr>
        <w:ind w:left="219" w:right="-20" w:firstLine="709"/>
        <w:rPr>
          <w:rFonts w:cs="Times New Roman"/>
          <w:position w:val="-1"/>
          <w:sz w:val="20"/>
          <w:szCs w:val="20"/>
          <w:lang w:val="ru-RU"/>
        </w:rPr>
      </w:pPr>
    </w:p>
    <w:p w:rsidR="00623116" w:rsidRDefault="00623116" w:rsidP="00133F54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</w:p>
    <w:p w:rsidR="00623116" w:rsidRPr="0040340D" w:rsidRDefault="00623116" w:rsidP="00133F54">
      <w:pPr>
        <w:ind w:left="219" w:right="-20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rPr>
          <w:sz w:val="20"/>
          <w:szCs w:val="20"/>
          <w:lang w:val="ru-RU"/>
        </w:rPr>
      </w:pPr>
    </w:p>
    <w:p w:rsidR="002B591D" w:rsidRPr="0040340D" w:rsidRDefault="002B591D" w:rsidP="00133F54">
      <w:pPr>
        <w:rPr>
          <w:sz w:val="20"/>
          <w:szCs w:val="20"/>
          <w:lang w:val="ru-RU"/>
        </w:rPr>
      </w:pPr>
    </w:p>
    <w:p w:rsidR="00152500" w:rsidRPr="0040340D" w:rsidRDefault="00152500" w:rsidP="006938E5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 w:rsidR="006938E5"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9D4721" w:rsidRDefault="009D4721">
      <w:pPr>
        <w:widowControl/>
        <w:rPr>
          <w:rFonts w:cs="Times New Roman"/>
          <w:spacing w:val="1"/>
          <w:position w:val="-1"/>
          <w:sz w:val="20"/>
          <w:szCs w:val="20"/>
          <w:lang w:val="ru-RU"/>
        </w:rPr>
      </w:pPr>
      <w:r>
        <w:rPr>
          <w:rFonts w:cs="Times New Roman"/>
          <w:spacing w:val="1"/>
          <w:position w:val="-1"/>
          <w:sz w:val="20"/>
          <w:szCs w:val="20"/>
          <w:lang w:val="ru-RU"/>
        </w:rPr>
        <w:br w:type="page"/>
      </w:r>
    </w:p>
    <w:p w:rsidR="009D4721" w:rsidRPr="0040340D" w:rsidRDefault="009D4721" w:rsidP="009D4721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pacing w:val="-1"/>
          <w:sz w:val="28"/>
          <w:szCs w:val="28"/>
          <w:lang w:val="ru-RU"/>
        </w:rPr>
        <w:lastRenderedPageBreak/>
        <w:t>Образец заполнения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z w:val="28"/>
          <w:szCs w:val="28"/>
          <w:lang w:val="ru-RU"/>
        </w:rPr>
        <w:t>заяв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 xml:space="preserve">и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н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z w:val="28"/>
          <w:szCs w:val="28"/>
          <w:lang w:val="ru-RU"/>
        </w:rPr>
        <w:t>естац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z w:val="28"/>
          <w:szCs w:val="28"/>
          <w:lang w:val="ru-RU"/>
        </w:rPr>
        <w:t>ю с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в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щ</w:t>
      </w:r>
      <w:r w:rsidRPr="0040340D">
        <w:rPr>
          <w:rFonts w:cs="Times New Roman"/>
          <w:b/>
          <w:bCs/>
          <w:spacing w:val="-3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>
        <w:rPr>
          <w:rFonts w:cs="Times New Roman"/>
          <w:b/>
          <w:bCs/>
          <w:sz w:val="28"/>
          <w:szCs w:val="28"/>
          <w:lang w:val="ru-RU"/>
        </w:rPr>
        <w:t xml:space="preserve"> (а</w:t>
      </w:r>
      <w:r w:rsidR="00B97561">
        <w:rPr>
          <w:rFonts w:cs="Times New Roman"/>
          <w:b/>
          <w:bCs/>
          <w:sz w:val="28"/>
          <w:szCs w:val="28"/>
          <w:lang w:val="ru-RU"/>
        </w:rPr>
        <w:t>р</w:t>
      </w:r>
      <w:r>
        <w:rPr>
          <w:rFonts w:cs="Times New Roman"/>
          <w:b/>
          <w:bCs/>
          <w:sz w:val="28"/>
          <w:szCs w:val="28"/>
          <w:lang w:val="ru-RU"/>
        </w:rPr>
        <w:t>матура)</w:t>
      </w:r>
    </w:p>
    <w:p w:rsidR="009D4721" w:rsidRPr="0040340D" w:rsidRDefault="009D4721" w:rsidP="009D4721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sz w:val="20"/>
          <w:szCs w:val="20"/>
          <w:lang w:val="ru-RU"/>
        </w:rPr>
        <w:t>(о</w:t>
      </w:r>
      <w:r w:rsidRPr="0040340D">
        <w:rPr>
          <w:rFonts w:cs="Times New Roman"/>
          <w:sz w:val="20"/>
          <w:szCs w:val="20"/>
          <w:lang w:val="ru-RU"/>
        </w:rPr>
        <w:t>т</w:t>
      </w:r>
      <w:r w:rsidRPr="0040340D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sz w:val="20"/>
          <w:szCs w:val="20"/>
          <w:lang w:val="ru-RU"/>
        </w:rPr>
        <w:t>ор</w:t>
      </w:r>
      <w:r w:rsidRPr="0040340D">
        <w:rPr>
          <w:rFonts w:cs="Times New Roman"/>
          <w:sz w:val="20"/>
          <w:szCs w:val="20"/>
          <w:lang w:val="ru-RU"/>
        </w:rPr>
        <w:t>га</w:t>
      </w:r>
      <w:r w:rsidRPr="0040340D">
        <w:rPr>
          <w:rFonts w:cs="Times New Roman"/>
          <w:spacing w:val="-1"/>
          <w:sz w:val="20"/>
          <w:szCs w:val="20"/>
          <w:lang w:val="ru-RU"/>
        </w:rPr>
        <w:t>ни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ац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3"/>
          <w:sz w:val="20"/>
          <w:szCs w:val="20"/>
          <w:lang w:val="ru-RU"/>
        </w:rPr>
        <w:t>и</w:t>
      </w:r>
      <w:r w:rsidRPr="0040340D">
        <w:rPr>
          <w:rFonts w:cs="Times New Roman"/>
          <w:spacing w:val="-2"/>
          <w:sz w:val="20"/>
          <w:szCs w:val="20"/>
          <w:lang w:val="ru-RU"/>
        </w:rPr>
        <w:t>-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1"/>
          <w:sz w:val="20"/>
          <w:szCs w:val="20"/>
          <w:lang w:val="ru-RU"/>
        </w:rPr>
        <w:t>в</w:t>
      </w:r>
      <w:r w:rsidRPr="0040340D">
        <w:rPr>
          <w:rFonts w:cs="Times New Roman"/>
          <w:spacing w:val="-1"/>
          <w:sz w:val="20"/>
          <w:szCs w:val="20"/>
          <w:lang w:val="ru-RU"/>
        </w:rPr>
        <w:t>ит</w:t>
      </w:r>
      <w:r w:rsidRPr="0040340D">
        <w:rPr>
          <w:rFonts w:cs="Times New Roman"/>
          <w:spacing w:val="3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-17"/>
          <w:sz w:val="20"/>
          <w:szCs w:val="20"/>
          <w:lang w:val="ru-RU"/>
        </w:rPr>
        <w:t xml:space="preserve"> </w:t>
      </w:r>
      <w:r w:rsidRPr="0040340D">
        <w:rPr>
          <w:rFonts w:cs="Times New Roman"/>
          <w:sz w:val="20"/>
          <w:szCs w:val="20"/>
          <w:lang w:val="ru-RU"/>
        </w:rPr>
        <w:t>- ю</w:t>
      </w:r>
      <w:r w:rsidRPr="0040340D">
        <w:rPr>
          <w:rFonts w:cs="Times New Roman"/>
          <w:spacing w:val="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2"/>
          <w:sz w:val="20"/>
          <w:szCs w:val="20"/>
          <w:lang w:val="ru-RU"/>
        </w:rPr>
        <w:t>д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z w:val="20"/>
          <w:szCs w:val="20"/>
          <w:lang w:val="ru-RU"/>
        </w:rPr>
        <w:t>че</w:t>
      </w:r>
      <w:r w:rsidRPr="0040340D">
        <w:rPr>
          <w:rFonts w:cs="Times New Roman"/>
          <w:spacing w:val="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sz w:val="20"/>
          <w:szCs w:val="20"/>
          <w:lang w:val="ru-RU"/>
        </w:rPr>
        <w:t>к</w:t>
      </w:r>
      <w:r w:rsidRPr="0040340D">
        <w:rPr>
          <w:rFonts w:cs="Times New Roman"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sz w:val="20"/>
          <w:szCs w:val="20"/>
          <w:lang w:val="ru-RU"/>
        </w:rPr>
        <w:t>го</w:t>
      </w:r>
      <w:r w:rsidRPr="0040340D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spacing w:val="-1"/>
          <w:sz w:val="20"/>
          <w:szCs w:val="20"/>
          <w:lang w:val="ru-RU"/>
        </w:rPr>
        <w:t>ц</w:t>
      </w:r>
      <w:r w:rsidRPr="0040340D">
        <w:rPr>
          <w:rFonts w:cs="Times New Roman"/>
          <w:sz w:val="20"/>
          <w:szCs w:val="20"/>
          <w:lang w:val="ru-RU"/>
        </w:rPr>
        <w:t>а)</w:t>
      </w:r>
    </w:p>
    <w:p w:rsidR="009D4721" w:rsidRPr="0040340D" w:rsidRDefault="009D4721" w:rsidP="009D4721">
      <w:pPr>
        <w:ind w:right="392"/>
        <w:rPr>
          <w:rFonts w:cs="Times New Roman"/>
          <w:sz w:val="20"/>
          <w:szCs w:val="20"/>
          <w:lang w:val="ru-RU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proofErr w:type="spellStart"/>
            <w:r w:rsidRPr="0040340D">
              <w:rPr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9D4721" w:rsidRPr="0040340D" w:rsidRDefault="009D4721" w:rsidP="009D4721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АТТЕСТА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 СВАРЩИКА</w:t>
      </w:r>
    </w:p>
    <w:p w:rsidR="009D4721" w:rsidRPr="0040340D" w:rsidRDefault="009D4721" w:rsidP="009D4721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Pr="00D51FE4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 xml:space="preserve"> </w:t>
      </w:r>
    </w:p>
    <w:p w:rsidR="009D4721" w:rsidRPr="0040340D" w:rsidRDefault="009D4721" w:rsidP="009D4721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9573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Иванов Иван Иванович</w:t>
            </w:r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29.12.1980</w:t>
            </w:r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ООО "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Ромашка</w:t>
            </w:r>
            <w:r w:rsidRPr="009D4721">
              <w:rPr>
                <w:rFonts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9D4721" w:rsidRPr="0040340D" w:rsidTr="009D4721">
        <w:trPr>
          <w:trHeight w:hRule="exact"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</w:rPr>
              <w:t>лет</w:t>
            </w:r>
            <w:proofErr w:type="spellEnd"/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9D4721" w:rsidRPr="009D4721" w:rsidTr="009D4721">
        <w:trPr>
          <w:trHeight w:hRule="exact"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СЗР-9ЦСП</w:t>
            </w:r>
          </w:p>
        </w:tc>
      </w:tr>
      <w:tr w:rsidR="009D4721" w:rsidRPr="0040340D" w:rsidTr="009D4721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40340D" w:rsidRDefault="009D4721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21" w:rsidRPr="009D4721" w:rsidRDefault="009D4721" w:rsidP="009D4721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Гражданин России</w:t>
            </w:r>
          </w:p>
        </w:tc>
      </w:tr>
    </w:tbl>
    <w:p w:rsidR="009D4721" w:rsidRPr="0040340D" w:rsidRDefault="009D4721" w:rsidP="009D4721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</w:p>
    <w:tbl>
      <w:tblPr>
        <w:tblW w:w="9609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4256"/>
      </w:tblGrid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Периодическая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РД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х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СК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п.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1,2</w:t>
            </w:r>
          </w:p>
          <w:p w:rsidR="0095461C" w:rsidRPr="009D4721" w:rsidRDefault="0095461C" w:rsidP="00121662">
            <w:pPr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5461C" w:rsidRPr="00B97561" w:rsidTr="0095461C">
        <w:trPr>
          <w:trHeight w:hRule="exact" w:val="69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ГОСТ 23118-2012; РД 34.15.132-96; СП 53-101-98; СП 70.13330.2012; ГОСТ 14098-2014, РТМ 393-94, ГОСТ </w:t>
            </w:r>
            <w:proofErr w:type="gram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57997-2017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М01, М07, М01+М07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95461C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Л+С, С+С, Л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СШ, УШ</w:t>
            </w:r>
          </w:p>
        </w:tc>
      </w:tr>
      <w:tr w:rsidR="0095461C" w:rsidRPr="00B97561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ос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бп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), ос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сп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дс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бз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дс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зк</w:t>
            </w:r>
            <w:proofErr w:type="spellEnd"/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 3 до 20 мм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Н1, Н2, Г, П1, П2, В1</w:t>
            </w:r>
          </w:p>
        </w:tc>
      </w:tr>
      <w:tr w:rsidR="0095461C" w:rsidRPr="00B97561" w:rsidTr="0095461C">
        <w:trPr>
          <w:trHeight w:hRule="exact" w:val="42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Все сварочные материалы для группы </w:t>
            </w: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М01, М07</w:t>
            </w:r>
          </w:p>
        </w:tc>
      </w:tr>
      <w:tr w:rsidR="0095461C" w:rsidRPr="00B97561" w:rsidTr="0095461C">
        <w:trPr>
          <w:trHeight w:hRule="exact"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8-2014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ки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С21-Рн; С23-Рэ; Н1-Рш; К3-Рп; Т12-Рз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 10 до 40 мм</w:t>
            </w:r>
          </w:p>
        </w:tc>
      </w:tr>
      <w:tr w:rsidR="0095461C" w:rsidRPr="009D4721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горизонтальное, вертикальное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 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9D4721" w:rsidRPr="0040340D" w:rsidRDefault="009D4721" w:rsidP="009D4721">
      <w:pPr>
        <w:rPr>
          <w:szCs w:val="24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9D4721" w:rsidRDefault="009D4721" w:rsidP="009D4721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proofErr w:type="gramEnd"/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tbl>
      <w:tblPr>
        <w:tblStyle w:val="aa"/>
        <w:tblW w:w="0" w:type="auto"/>
        <w:tblInd w:w="219" w:type="dxa"/>
        <w:tblLook w:val="04A0"/>
      </w:tblPr>
      <w:tblGrid>
        <w:gridCol w:w="9352"/>
      </w:tblGrid>
      <w:tr w:rsidR="009D4721" w:rsidRPr="00B97561" w:rsidTr="009D4721">
        <w:tc>
          <w:tcPr>
            <w:tcW w:w="9352" w:type="dxa"/>
          </w:tcPr>
          <w:p w:rsidR="009D4721" w:rsidRDefault="0095461C" w:rsidP="0095461C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СК п.1: ГОСТ 23118-2012; РД 34.15.132-96; СП 53-101-98; СП 70.13330.2012</w:t>
            </w:r>
          </w:p>
        </w:tc>
      </w:tr>
      <w:tr w:rsidR="009D4721" w:rsidRPr="00B97561" w:rsidTr="009D4721">
        <w:tc>
          <w:tcPr>
            <w:tcW w:w="9352" w:type="dxa"/>
          </w:tcPr>
          <w:p w:rsidR="009D4721" w:rsidRDefault="0095461C" w:rsidP="0095461C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СК п.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2</w:t>
            </w: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: ГОСТ 14098-2014, РТМ 393-94, ГОСТ </w:t>
            </w:r>
            <w:proofErr w:type="gram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57997-2017</w:t>
            </w:r>
          </w:p>
        </w:tc>
      </w:tr>
    </w:tbl>
    <w:p w:rsidR="009D4721" w:rsidRDefault="009D4721" w:rsidP="009D4721">
      <w:pPr>
        <w:ind w:left="219" w:right="-20" w:firstLine="709"/>
        <w:rPr>
          <w:rFonts w:cs="Times New Roman"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rPr>
          <w:sz w:val="20"/>
          <w:szCs w:val="20"/>
          <w:lang w:val="ru-RU"/>
        </w:rPr>
      </w:pPr>
    </w:p>
    <w:p w:rsidR="009D4721" w:rsidRPr="0040340D" w:rsidRDefault="009D4721" w:rsidP="009D4721">
      <w:pPr>
        <w:rPr>
          <w:sz w:val="20"/>
          <w:szCs w:val="20"/>
          <w:lang w:val="ru-RU"/>
        </w:rPr>
      </w:pPr>
    </w:p>
    <w:p w:rsidR="009D4721" w:rsidRPr="0040340D" w:rsidRDefault="009D4721" w:rsidP="009D4721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9D4721" w:rsidRPr="0040340D" w:rsidRDefault="009D4721" w:rsidP="009D4721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9D4721" w:rsidRDefault="009D4721">
      <w:pPr>
        <w:widowControl/>
        <w:rPr>
          <w:rFonts w:cs="Times New Roman"/>
          <w:spacing w:val="1"/>
          <w:position w:val="-1"/>
          <w:sz w:val="20"/>
          <w:szCs w:val="20"/>
          <w:lang w:val="ru-RU"/>
        </w:rPr>
      </w:pPr>
      <w:r>
        <w:rPr>
          <w:rFonts w:cs="Times New Roman"/>
          <w:spacing w:val="1"/>
          <w:position w:val="-1"/>
          <w:sz w:val="20"/>
          <w:szCs w:val="20"/>
          <w:lang w:val="ru-RU"/>
        </w:rPr>
        <w:br w:type="page"/>
      </w:r>
    </w:p>
    <w:p w:rsidR="009D4721" w:rsidRPr="0040340D" w:rsidRDefault="009D4721" w:rsidP="009D4721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pacing w:val="-1"/>
          <w:sz w:val="28"/>
          <w:szCs w:val="28"/>
          <w:lang w:val="ru-RU"/>
        </w:rPr>
        <w:lastRenderedPageBreak/>
        <w:t>Образец заполнения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z w:val="28"/>
          <w:szCs w:val="28"/>
          <w:lang w:val="ru-RU"/>
        </w:rPr>
        <w:t>заяв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 xml:space="preserve">и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н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z w:val="28"/>
          <w:szCs w:val="28"/>
          <w:lang w:val="ru-RU"/>
        </w:rPr>
        <w:t>естац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z w:val="28"/>
          <w:szCs w:val="28"/>
          <w:lang w:val="ru-RU"/>
        </w:rPr>
        <w:t>ю с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в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щ</w:t>
      </w:r>
      <w:r w:rsidRPr="0040340D">
        <w:rPr>
          <w:rFonts w:cs="Times New Roman"/>
          <w:b/>
          <w:bCs/>
          <w:spacing w:val="-3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>
        <w:rPr>
          <w:rFonts w:cs="Times New Roman"/>
          <w:b/>
          <w:bCs/>
          <w:sz w:val="28"/>
          <w:szCs w:val="28"/>
          <w:lang w:val="ru-RU"/>
        </w:rPr>
        <w:t xml:space="preserve"> (полиэтилен)</w:t>
      </w:r>
    </w:p>
    <w:p w:rsidR="009D4721" w:rsidRPr="0040340D" w:rsidRDefault="009D4721" w:rsidP="009D4721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sz w:val="20"/>
          <w:szCs w:val="20"/>
          <w:lang w:val="ru-RU"/>
        </w:rPr>
        <w:t>(о</w:t>
      </w:r>
      <w:r w:rsidRPr="0040340D">
        <w:rPr>
          <w:rFonts w:cs="Times New Roman"/>
          <w:sz w:val="20"/>
          <w:szCs w:val="20"/>
          <w:lang w:val="ru-RU"/>
        </w:rPr>
        <w:t>т</w:t>
      </w:r>
      <w:r w:rsidRPr="0040340D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sz w:val="20"/>
          <w:szCs w:val="20"/>
          <w:lang w:val="ru-RU"/>
        </w:rPr>
        <w:t>ор</w:t>
      </w:r>
      <w:r w:rsidRPr="0040340D">
        <w:rPr>
          <w:rFonts w:cs="Times New Roman"/>
          <w:sz w:val="20"/>
          <w:szCs w:val="20"/>
          <w:lang w:val="ru-RU"/>
        </w:rPr>
        <w:t>га</w:t>
      </w:r>
      <w:r w:rsidRPr="0040340D">
        <w:rPr>
          <w:rFonts w:cs="Times New Roman"/>
          <w:spacing w:val="-1"/>
          <w:sz w:val="20"/>
          <w:szCs w:val="20"/>
          <w:lang w:val="ru-RU"/>
        </w:rPr>
        <w:t>ни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ац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3"/>
          <w:sz w:val="20"/>
          <w:szCs w:val="20"/>
          <w:lang w:val="ru-RU"/>
        </w:rPr>
        <w:t>и</w:t>
      </w:r>
      <w:r w:rsidRPr="0040340D">
        <w:rPr>
          <w:rFonts w:cs="Times New Roman"/>
          <w:spacing w:val="-2"/>
          <w:sz w:val="20"/>
          <w:szCs w:val="20"/>
          <w:lang w:val="ru-RU"/>
        </w:rPr>
        <w:t>-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1"/>
          <w:sz w:val="20"/>
          <w:szCs w:val="20"/>
          <w:lang w:val="ru-RU"/>
        </w:rPr>
        <w:t>в</w:t>
      </w:r>
      <w:r w:rsidRPr="0040340D">
        <w:rPr>
          <w:rFonts w:cs="Times New Roman"/>
          <w:spacing w:val="-1"/>
          <w:sz w:val="20"/>
          <w:szCs w:val="20"/>
          <w:lang w:val="ru-RU"/>
        </w:rPr>
        <w:t>ит</w:t>
      </w:r>
      <w:r w:rsidRPr="0040340D">
        <w:rPr>
          <w:rFonts w:cs="Times New Roman"/>
          <w:spacing w:val="3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-17"/>
          <w:sz w:val="20"/>
          <w:szCs w:val="20"/>
          <w:lang w:val="ru-RU"/>
        </w:rPr>
        <w:t xml:space="preserve"> </w:t>
      </w:r>
      <w:r w:rsidRPr="0040340D">
        <w:rPr>
          <w:rFonts w:cs="Times New Roman"/>
          <w:sz w:val="20"/>
          <w:szCs w:val="20"/>
          <w:lang w:val="ru-RU"/>
        </w:rPr>
        <w:t>- ю</w:t>
      </w:r>
      <w:r w:rsidRPr="0040340D">
        <w:rPr>
          <w:rFonts w:cs="Times New Roman"/>
          <w:spacing w:val="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2"/>
          <w:sz w:val="20"/>
          <w:szCs w:val="20"/>
          <w:lang w:val="ru-RU"/>
        </w:rPr>
        <w:t>д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z w:val="20"/>
          <w:szCs w:val="20"/>
          <w:lang w:val="ru-RU"/>
        </w:rPr>
        <w:t>че</w:t>
      </w:r>
      <w:r w:rsidRPr="0040340D">
        <w:rPr>
          <w:rFonts w:cs="Times New Roman"/>
          <w:spacing w:val="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sz w:val="20"/>
          <w:szCs w:val="20"/>
          <w:lang w:val="ru-RU"/>
        </w:rPr>
        <w:t>к</w:t>
      </w:r>
      <w:r w:rsidRPr="0040340D">
        <w:rPr>
          <w:rFonts w:cs="Times New Roman"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sz w:val="20"/>
          <w:szCs w:val="20"/>
          <w:lang w:val="ru-RU"/>
        </w:rPr>
        <w:t>го</w:t>
      </w:r>
      <w:r w:rsidRPr="0040340D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spacing w:val="-1"/>
          <w:sz w:val="20"/>
          <w:szCs w:val="20"/>
          <w:lang w:val="ru-RU"/>
        </w:rPr>
        <w:t>ц</w:t>
      </w:r>
      <w:r w:rsidRPr="0040340D">
        <w:rPr>
          <w:rFonts w:cs="Times New Roman"/>
          <w:sz w:val="20"/>
          <w:szCs w:val="20"/>
          <w:lang w:val="ru-RU"/>
        </w:rPr>
        <w:t>а)</w:t>
      </w:r>
    </w:p>
    <w:p w:rsidR="009D4721" w:rsidRPr="0040340D" w:rsidRDefault="009D4721" w:rsidP="009D4721">
      <w:pPr>
        <w:ind w:right="392"/>
        <w:rPr>
          <w:rFonts w:cs="Times New Roman"/>
          <w:sz w:val="20"/>
          <w:szCs w:val="20"/>
          <w:lang w:val="ru-RU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proofErr w:type="spellStart"/>
            <w:r w:rsidRPr="0040340D">
              <w:rPr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9D4721" w:rsidRPr="0040340D" w:rsidTr="009D4721">
        <w:tc>
          <w:tcPr>
            <w:tcW w:w="3828" w:type="dxa"/>
          </w:tcPr>
          <w:p w:rsidR="009D4721" w:rsidRPr="0040340D" w:rsidRDefault="009D4721" w:rsidP="009D4721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D4721" w:rsidRPr="0040340D" w:rsidRDefault="009D4721" w:rsidP="009D4721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9D4721" w:rsidRPr="0040340D" w:rsidRDefault="009D4721" w:rsidP="009D4721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АТТЕСТА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 СВАРЩИКА</w:t>
      </w:r>
    </w:p>
    <w:p w:rsidR="009D4721" w:rsidRPr="0040340D" w:rsidRDefault="009D4721" w:rsidP="009D4721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Pr="00D51FE4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 xml:space="preserve"> </w:t>
      </w:r>
    </w:p>
    <w:p w:rsidR="009D4721" w:rsidRPr="0040340D" w:rsidRDefault="009D4721" w:rsidP="009D4721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9573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Иванов Иван Иванович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29.12.1980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ООО "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Ромашка</w:t>
            </w:r>
            <w:r w:rsidRPr="009D4721">
              <w:rPr>
                <w:rFonts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95461C" w:rsidRPr="0040340D" w:rsidTr="0095461C">
        <w:trPr>
          <w:trHeight w:hRule="exact"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9D4721">
              <w:rPr>
                <w:rFonts w:cs="Times New Roman"/>
                <w:b/>
                <w:bCs/>
                <w:sz w:val="20"/>
                <w:szCs w:val="20"/>
              </w:rPr>
              <w:t>лет</w:t>
            </w:r>
            <w:proofErr w:type="spellEnd"/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</w:rPr>
              <w:t>СЗР-9ЦСП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ind w:left="178"/>
              <w:rPr>
                <w:b/>
                <w:sz w:val="20"/>
                <w:szCs w:val="20"/>
                <w:lang w:val="ru-RU"/>
              </w:rPr>
            </w:pPr>
            <w:r w:rsidRPr="009D4721">
              <w:rPr>
                <w:b/>
                <w:sz w:val="20"/>
                <w:szCs w:val="20"/>
                <w:lang w:val="ru-RU"/>
              </w:rPr>
              <w:t>Гражданин России</w:t>
            </w:r>
          </w:p>
        </w:tc>
      </w:tr>
    </w:tbl>
    <w:p w:rsidR="009D4721" w:rsidRPr="0040340D" w:rsidRDefault="009D4721" w:rsidP="009D4721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</w:p>
    <w:tbl>
      <w:tblPr>
        <w:tblW w:w="9609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4256"/>
      </w:tblGrid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Периодическая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НИ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х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ГО</w:t>
            </w:r>
            <w:r w:rsidRPr="009D4721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п.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2п</w:t>
            </w:r>
          </w:p>
          <w:p w:rsidR="0095461C" w:rsidRPr="009D4721" w:rsidRDefault="0095461C" w:rsidP="00121662">
            <w:pPr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5461C" w:rsidRPr="0095461C" w:rsidTr="0095461C">
        <w:trPr>
          <w:trHeight w:hRule="exact" w:val="5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СП 62.13330-2012; СП 42-103-2003; ГОСТ Р 54792-2011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95461C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М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61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D4721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Т+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Т</w:t>
            </w:r>
            <w:proofErr w:type="gramEnd"/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5461C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СБ</w:t>
            </w:r>
            <w:proofErr w:type="gramEnd"/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 5 до 57,2 мм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от 55 до 630 мм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5461C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D4721" w:rsidTr="0095461C">
        <w:trPr>
          <w:trHeight w:hRule="exact"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8-2014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ки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D4721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95461C" w:rsidRPr="009D4721" w:rsidTr="0095461C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 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95461C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СВА; СР; ССА</w:t>
            </w:r>
          </w:p>
        </w:tc>
      </w:tr>
      <w:tr w:rsidR="0095461C" w:rsidRPr="0040340D" w:rsidTr="0095461C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40340D" w:rsidRDefault="0095461C" w:rsidP="009D4721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1C" w:rsidRPr="0095461C" w:rsidRDefault="0095461C" w:rsidP="00121662">
            <w:pPr>
              <w:autoSpaceDE w:val="0"/>
              <w:autoSpaceDN w:val="0"/>
              <w:adjustRightInd w:val="0"/>
              <w:ind w:left="179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9D4721" w:rsidRPr="0040340D" w:rsidRDefault="009D4721" w:rsidP="009D4721">
      <w:pPr>
        <w:rPr>
          <w:szCs w:val="24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9D4721" w:rsidRDefault="009D4721" w:rsidP="009D4721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proofErr w:type="gramEnd"/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tbl>
      <w:tblPr>
        <w:tblStyle w:val="aa"/>
        <w:tblW w:w="0" w:type="auto"/>
        <w:tblInd w:w="219" w:type="dxa"/>
        <w:tblLook w:val="04A0"/>
      </w:tblPr>
      <w:tblGrid>
        <w:gridCol w:w="9352"/>
      </w:tblGrid>
      <w:tr w:rsidR="009D4721" w:rsidRPr="00B97561" w:rsidTr="009D4721">
        <w:tc>
          <w:tcPr>
            <w:tcW w:w="9352" w:type="dxa"/>
          </w:tcPr>
          <w:p w:rsidR="009D4721" w:rsidRDefault="0095461C" w:rsidP="009D4721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ГО: СП 62.13330-2012; СП 42-103-2003; ГОСТ </w:t>
            </w:r>
            <w:proofErr w:type="gramStart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95461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54792-2011</w:t>
            </w:r>
          </w:p>
        </w:tc>
      </w:tr>
    </w:tbl>
    <w:p w:rsidR="009D4721" w:rsidRDefault="009D4721" w:rsidP="009D4721">
      <w:pPr>
        <w:ind w:left="219" w:right="-20" w:firstLine="709"/>
        <w:rPr>
          <w:rFonts w:cs="Times New Roman"/>
          <w:position w:val="-1"/>
          <w:sz w:val="20"/>
          <w:szCs w:val="20"/>
          <w:lang w:val="ru-RU"/>
        </w:rPr>
      </w:pPr>
    </w:p>
    <w:p w:rsidR="009D4721" w:rsidRDefault="009D4721" w:rsidP="009D4721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</w:p>
    <w:p w:rsidR="009D4721" w:rsidRPr="0040340D" w:rsidRDefault="009D4721" w:rsidP="009D4721">
      <w:pPr>
        <w:ind w:left="219" w:right="-20"/>
        <w:rPr>
          <w:rFonts w:cs="Times New Roman"/>
          <w:sz w:val="20"/>
          <w:szCs w:val="20"/>
          <w:lang w:val="ru-RU"/>
        </w:rPr>
      </w:pPr>
    </w:p>
    <w:p w:rsidR="009D4721" w:rsidRPr="0040340D" w:rsidRDefault="009D4721" w:rsidP="009D4721">
      <w:pPr>
        <w:rPr>
          <w:sz w:val="20"/>
          <w:szCs w:val="20"/>
          <w:lang w:val="ru-RU"/>
        </w:rPr>
      </w:pPr>
    </w:p>
    <w:p w:rsidR="009D4721" w:rsidRPr="0040340D" w:rsidRDefault="009D4721" w:rsidP="009D4721">
      <w:pPr>
        <w:rPr>
          <w:sz w:val="20"/>
          <w:szCs w:val="20"/>
          <w:lang w:val="ru-RU"/>
        </w:rPr>
      </w:pPr>
    </w:p>
    <w:p w:rsidR="009D4721" w:rsidRPr="0040340D" w:rsidRDefault="009D4721" w:rsidP="009D4721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9D4721" w:rsidRPr="0040340D" w:rsidRDefault="009D4721" w:rsidP="009D4721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sectPr w:rsidR="00152500" w:rsidRPr="0040340D" w:rsidSect="00D51FE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4E" w:rsidRDefault="00684A4E" w:rsidP="002B591D">
      <w:r>
        <w:separator/>
      </w:r>
    </w:p>
  </w:endnote>
  <w:endnote w:type="continuationSeparator" w:id="0">
    <w:p w:rsidR="00684A4E" w:rsidRDefault="00684A4E" w:rsidP="002B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4E" w:rsidRDefault="00684A4E" w:rsidP="002B591D">
      <w:r>
        <w:separator/>
      </w:r>
    </w:p>
  </w:footnote>
  <w:footnote w:type="continuationSeparator" w:id="0">
    <w:p w:rsidR="00684A4E" w:rsidRDefault="00684A4E" w:rsidP="002B5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B5259"/>
    <w:multiLevelType w:val="hybridMultilevel"/>
    <w:tmpl w:val="DFAA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00"/>
    <w:rsid w:val="0003283F"/>
    <w:rsid w:val="000917A6"/>
    <w:rsid w:val="000D6DB6"/>
    <w:rsid w:val="000E3AEA"/>
    <w:rsid w:val="000F3B6A"/>
    <w:rsid w:val="001239EC"/>
    <w:rsid w:val="00132FF4"/>
    <w:rsid w:val="00133F54"/>
    <w:rsid w:val="001472EE"/>
    <w:rsid w:val="00152500"/>
    <w:rsid w:val="001663C4"/>
    <w:rsid w:val="00173846"/>
    <w:rsid w:val="001754F2"/>
    <w:rsid w:val="001B33B2"/>
    <w:rsid w:val="001C5C95"/>
    <w:rsid w:val="001D7FC8"/>
    <w:rsid w:val="0022134E"/>
    <w:rsid w:val="00267B4F"/>
    <w:rsid w:val="00270D4E"/>
    <w:rsid w:val="00272620"/>
    <w:rsid w:val="0027299A"/>
    <w:rsid w:val="002735C5"/>
    <w:rsid w:val="002746B4"/>
    <w:rsid w:val="002848F6"/>
    <w:rsid w:val="002B5297"/>
    <w:rsid w:val="002B591D"/>
    <w:rsid w:val="002C6774"/>
    <w:rsid w:val="002D28E4"/>
    <w:rsid w:val="002D3F42"/>
    <w:rsid w:val="002D48EB"/>
    <w:rsid w:val="0035271A"/>
    <w:rsid w:val="00355CCA"/>
    <w:rsid w:val="00366E68"/>
    <w:rsid w:val="00391BD9"/>
    <w:rsid w:val="003B5F2B"/>
    <w:rsid w:val="003C704A"/>
    <w:rsid w:val="003E33D9"/>
    <w:rsid w:val="0040340D"/>
    <w:rsid w:val="0040469A"/>
    <w:rsid w:val="00422563"/>
    <w:rsid w:val="0046262D"/>
    <w:rsid w:val="00481852"/>
    <w:rsid w:val="0049780F"/>
    <w:rsid w:val="004C306E"/>
    <w:rsid w:val="004D2EFA"/>
    <w:rsid w:val="004D7A7D"/>
    <w:rsid w:val="00505505"/>
    <w:rsid w:val="00523910"/>
    <w:rsid w:val="00543125"/>
    <w:rsid w:val="005436EB"/>
    <w:rsid w:val="005541C4"/>
    <w:rsid w:val="005957AA"/>
    <w:rsid w:val="00596500"/>
    <w:rsid w:val="005A32D6"/>
    <w:rsid w:val="005C4D5B"/>
    <w:rsid w:val="005F7F58"/>
    <w:rsid w:val="00615698"/>
    <w:rsid w:val="006176E0"/>
    <w:rsid w:val="00623116"/>
    <w:rsid w:val="00684A4E"/>
    <w:rsid w:val="00691196"/>
    <w:rsid w:val="006938E5"/>
    <w:rsid w:val="006D491B"/>
    <w:rsid w:val="00704775"/>
    <w:rsid w:val="007109E6"/>
    <w:rsid w:val="00732234"/>
    <w:rsid w:val="00745BBD"/>
    <w:rsid w:val="00774BAF"/>
    <w:rsid w:val="00797417"/>
    <w:rsid w:val="007A48AB"/>
    <w:rsid w:val="007C74CF"/>
    <w:rsid w:val="007D5A17"/>
    <w:rsid w:val="007F71E7"/>
    <w:rsid w:val="0080111D"/>
    <w:rsid w:val="00845917"/>
    <w:rsid w:val="00876A06"/>
    <w:rsid w:val="008C2B18"/>
    <w:rsid w:val="008E088A"/>
    <w:rsid w:val="00900791"/>
    <w:rsid w:val="00903D39"/>
    <w:rsid w:val="0091612D"/>
    <w:rsid w:val="00922C73"/>
    <w:rsid w:val="009359F0"/>
    <w:rsid w:val="0095461C"/>
    <w:rsid w:val="00970DFC"/>
    <w:rsid w:val="009717BA"/>
    <w:rsid w:val="009C2BE5"/>
    <w:rsid w:val="009D0C08"/>
    <w:rsid w:val="009D4721"/>
    <w:rsid w:val="00A363D3"/>
    <w:rsid w:val="00A80895"/>
    <w:rsid w:val="00AE1FD4"/>
    <w:rsid w:val="00AF2F78"/>
    <w:rsid w:val="00B11F36"/>
    <w:rsid w:val="00B46BD3"/>
    <w:rsid w:val="00B86400"/>
    <w:rsid w:val="00B97561"/>
    <w:rsid w:val="00BA2E85"/>
    <w:rsid w:val="00C13554"/>
    <w:rsid w:val="00C40C8C"/>
    <w:rsid w:val="00C42675"/>
    <w:rsid w:val="00C46B80"/>
    <w:rsid w:val="00C771E7"/>
    <w:rsid w:val="00CA07E9"/>
    <w:rsid w:val="00CB3626"/>
    <w:rsid w:val="00CC5024"/>
    <w:rsid w:val="00CC6B67"/>
    <w:rsid w:val="00CD33AD"/>
    <w:rsid w:val="00CE5EBE"/>
    <w:rsid w:val="00CF1634"/>
    <w:rsid w:val="00D055FA"/>
    <w:rsid w:val="00D51FE4"/>
    <w:rsid w:val="00D70D30"/>
    <w:rsid w:val="00D902D9"/>
    <w:rsid w:val="00DC0F6B"/>
    <w:rsid w:val="00DC4834"/>
    <w:rsid w:val="00E230EF"/>
    <w:rsid w:val="00E53894"/>
    <w:rsid w:val="00E75FA5"/>
    <w:rsid w:val="00E77866"/>
    <w:rsid w:val="00EF3412"/>
    <w:rsid w:val="00EF441B"/>
    <w:rsid w:val="00F32E4B"/>
    <w:rsid w:val="00F35FF0"/>
    <w:rsid w:val="00F62A05"/>
    <w:rsid w:val="00F75970"/>
    <w:rsid w:val="00F872AA"/>
    <w:rsid w:val="00F968F9"/>
    <w:rsid w:val="00F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270D4E"/>
    <w:pPr>
      <w:keepNext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0D4E"/>
    <w:rPr>
      <w:sz w:val="32"/>
      <w:lang w:val="en-US" w:eastAsia="zh-CN"/>
    </w:rPr>
  </w:style>
  <w:style w:type="paragraph" w:styleId="a3">
    <w:name w:val="caption"/>
    <w:basedOn w:val="a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"/>
    <w:link w:val="a5"/>
    <w:uiPriority w:val="11"/>
    <w:qFormat/>
    <w:rsid w:val="00270D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270D4E"/>
    <w:rPr>
      <w:i/>
      <w:iCs/>
    </w:rPr>
  </w:style>
  <w:style w:type="paragraph" w:styleId="a7">
    <w:name w:val="footnote text"/>
    <w:basedOn w:val="a"/>
    <w:link w:val="a8"/>
    <w:uiPriority w:val="99"/>
    <w:unhideWhenUsed/>
    <w:rsid w:val="002B59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B591D"/>
    <w:rPr>
      <w:rFonts w:ascii="Calibri" w:eastAsia="Calibri" w:hAnsi="Calibri" w:cs="Calibri"/>
      <w:lang w:val="en-US" w:eastAsia="en-US"/>
    </w:rPr>
  </w:style>
  <w:style w:type="character" w:styleId="a9">
    <w:name w:val="footnote reference"/>
    <w:basedOn w:val="a0"/>
    <w:uiPriority w:val="99"/>
    <w:semiHidden/>
    <w:unhideWhenUsed/>
    <w:rsid w:val="002B591D"/>
    <w:rPr>
      <w:vertAlign w:val="superscript"/>
    </w:rPr>
  </w:style>
  <w:style w:type="table" w:styleId="aa">
    <w:name w:val="Table Grid"/>
    <w:basedOn w:val="a1"/>
    <w:uiPriority w:val="59"/>
    <w:rsid w:val="002B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34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0340D"/>
    <w:pPr>
      <w:ind w:left="118" w:firstLine="720"/>
    </w:pPr>
    <w:rPr>
      <w:rFonts w:eastAsia="Times New Roman" w:cstheme="minorBidi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40340D"/>
    <w:rPr>
      <w:rFonts w:cstheme="minorBidi"/>
      <w:sz w:val="24"/>
      <w:szCs w:val="24"/>
      <w:lang w:val="en-US" w:eastAsia="en-US"/>
    </w:rPr>
  </w:style>
  <w:style w:type="paragraph" w:customStyle="1" w:styleId="Heading4">
    <w:name w:val="Heading 4"/>
    <w:basedOn w:val="a"/>
    <w:uiPriority w:val="1"/>
    <w:qFormat/>
    <w:rsid w:val="0040340D"/>
    <w:pPr>
      <w:outlineLvl w:val="4"/>
    </w:pPr>
    <w:rPr>
      <w:rFonts w:eastAsia="Times New Roman" w:cstheme="minorBidi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40340D"/>
    <w:rPr>
      <w:rFonts w:asciiTheme="minorHAnsi" w:eastAsiaTheme="minorHAnsi" w:hAnsiTheme="minorHAnsi" w:cstheme="minorBidi"/>
      <w:sz w:val="22"/>
    </w:rPr>
  </w:style>
  <w:style w:type="character" w:styleId="ae">
    <w:name w:val="Hyperlink"/>
    <w:basedOn w:val="a0"/>
    <w:uiPriority w:val="99"/>
    <w:unhideWhenUsed/>
    <w:rsid w:val="0040340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5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7E9E5-439C-4078-BBA1-90AA80CE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maku</cp:lastModifiedBy>
  <cp:revision>5</cp:revision>
  <dcterms:created xsi:type="dcterms:W3CDTF">2019-07-17T13:20:00Z</dcterms:created>
  <dcterms:modified xsi:type="dcterms:W3CDTF">2022-01-27T08:32:00Z</dcterms:modified>
</cp:coreProperties>
</file>